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河北省专业学位研究生教学案例建设项目</w:t>
      </w: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</w:pPr>
    </w:p>
    <w:p>
      <w:pPr>
        <w:adjustRightInd w:val="0"/>
        <w:snapToGrid w:val="0"/>
        <w:spacing w:line="480" w:lineRule="auto"/>
        <w:ind w:firstLine="1121" w:firstLineChars="349"/>
        <w:rPr>
          <w:rFonts w:ascii="宋体" w:hAnsi="宋体" w:eastAsia="方正宋三_GBK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申报年度：</w:t>
      </w:r>
    </w:p>
    <w:p>
      <w:pPr>
        <w:adjustRightInd w:val="0"/>
        <w:snapToGrid w:val="0"/>
        <w:spacing w:line="480" w:lineRule="auto"/>
        <w:ind w:firstLine="1121" w:firstLineChars="34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项目名称：</w:t>
      </w:r>
    </w:p>
    <w:p>
      <w:pPr>
        <w:adjustRightInd w:val="0"/>
        <w:snapToGrid w:val="0"/>
        <w:spacing w:line="480" w:lineRule="auto"/>
        <w:ind w:firstLine="1121" w:firstLineChars="349"/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所属学科门类：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专业</w:t>
      </w:r>
      <w:r>
        <w:rPr>
          <w:rFonts w:hint="eastAsia" w:ascii="宋体" w:hAnsi="宋体"/>
          <w:b/>
          <w:sz w:val="32"/>
          <w:szCs w:val="32"/>
        </w:rPr>
        <w:t>学位类别：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专业领域：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培养单位：</w:t>
      </w:r>
    </w:p>
    <w:p>
      <w:pPr>
        <w:adjustRightInd w:val="0"/>
        <w:snapToGrid w:val="0"/>
        <w:spacing w:line="480" w:lineRule="auto"/>
        <w:ind w:firstLine="1112" w:firstLineChars="346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adjustRightInd w:val="0"/>
        <w:snapToGrid w:val="0"/>
        <w:spacing w:line="480" w:lineRule="auto"/>
        <w:ind w:firstLine="1112" w:firstLineChars="346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项目组成员：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项目</w:t>
      </w:r>
      <w:r>
        <w:rPr>
          <w:rFonts w:hint="eastAsia" w:ascii="宋体" w:hAnsi="宋体"/>
          <w:b/>
          <w:sz w:val="32"/>
          <w:szCs w:val="32"/>
        </w:rPr>
        <w:t>起止时间：</w:t>
      </w:r>
      <w:bookmarkStart w:id="0" w:name="_GoBack"/>
      <w:bookmarkEnd w:id="0"/>
    </w:p>
    <w:p>
      <w:pPr>
        <w:adjustRightInd w:val="0"/>
        <w:snapToGrid w:val="0"/>
        <w:spacing w:line="600" w:lineRule="exact"/>
        <w:rPr>
          <w:b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bCs/>
          <w:sz w:val="32"/>
          <w:szCs w:val="32"/>
        </w:rPr>
        <w:t>河北省教育厅制</w:t>
      </w:r>
    </w:p>
    <w:p>
      <w:pPr>
        <w:spacing w:line="480" w:lineRule="auto"/>
        <w:jc w:val="center"/>
        <w:rPr>
          <w:rFonts w:ascii="宋体"/>
          <w:bCs/>
          <w:color w:val="auto"/>
          <w:sz w:val="44"/>
          <w:szCs w:val="44"/>
        </w:rPr>
      </w:pPr>
      <w:r>
        <w:rPr>
          <w:rFonts w:hint="eastAsia" w:ascii="宋体" w:hAnsi="宋体"/>
          <w:bCs/>
          <w:color w:val="auto"/>
          <w:sz w:val="44"/>
          <w:szCs w:val="44"/>
        </w:rPr>
        <w:t>填写要求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color w:val="auto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以word文档格式如实填写各项内容。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涉密内容不填写，有可能涉密和不宜大范围公开的内容，请在说明栏中注明。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本表栏目未涵盖的内容，需要说明的，请在“其他情况说明”栏中注明。</w:t>
      </w: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auto"/>
          <w:sz w:val="28"/>
          <w:szCs w:val="28"/>
        </w:rPr>
        <w:br w:type="page"/>
      </w:r>
    </w:p>
    <w:p>
      <w:pPr>
        <w:rPr>
          <w:rFonts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1．基本信息</w:t>
      </w:r>
    </w:p>
    <w:tbl>
      <w:tblPr>
        <w:tblStyle w:val="7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567"/>
        <w:gridCol w:w="1099"/>
        <w:gridCol w:w="602"/>
        <w:gridCol w:w="709"/>
        <w:gridCol w:w="2551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项目名称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依托课程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专业学位类别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专业学位领域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64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负 责 人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姓名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所属专业</w:t>
            </w:r>
          </w:p>
        </w:tc>
        <w:tc>
          <w:tcPr>
            <w:tcW w:w="456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职称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研究方向</w:t>
            </w:r>
          </w:p>
        </w:tc>
        <w:tc>
          <w:tcPr>
            <w:tcW w:w="456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电话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电子邮箱</w:t>
            </w:r>
          </w:p>
        </w:tc>
        <w:tc>
          <w:tcPr>
            <w:tcW w:w="456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8" w:hRule="atLeast"/>
        </w:trPr>
        <w:tc>
          <w:tcPr>
            <w:tcW w:w="8964" w:type="dxa"/>
            <w:gridSpan w:val="8"/>
          </w:tcPr>
          <w:p>
            <w:pPr>
              <w:spacing w:after="156" w:afterLines="50" w:line="420" w:lineRule="exact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使用案例教学与专业实践的主要经历（</w:t>
            </w:r>
            <w:r>
              <w:rPr>
                <w:rFonts w:hint="eastAsia" w:ascii="宋体" w:hAnsi="宋体"/>
                <w:b/>
                <w:sz w:val="27"/>
                <w:szCs w:val="27"/>
                <w:lang w:val="en-US" w:eastAsia="zh-CN"/>
              </w:rPr>
              <w:t>包括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授课名称、起止时间、授课对象等）</w:t>
            </w:r>
          </w:p>
          <w:p>
            <w:pPr>
              <w:spacing w:after="156" w:afterLines="50"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8964" w:type="dxa"/>
            <w:gridSpan w:val="8"/>
          </w:tcPr>
          <w:p>
            <w:pPr>
              <w:spacing w:after="156" w:afterLines="50" w:line="420" w:lineRule="exact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教材编写、教学论文及教学研究、科学研究情况</w:t>
            </w:r>
          </w:p>
          <w:p>
            <w:pPr>
              <w:spacing w:after="156" w:afterLines="50"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64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项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目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组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成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员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情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pStyle w:val="2"/>
              <w:spacing w:line="420" w:lineRule="exact"/>
              <w:jc w:val="center"/>
              <w:rPr>
                <w:rFonts w:ascii="宋体"/>
                <w:kern w:val="2"/>
                <w:sz w:val="26"/>
                <w:szCs w:val="26"/>
              </w:rPr>
            </w:pPr>
            <w:r>
              <w:rPr>
                <w:rFonts w:hint="eastAsia" w:ascii="宋体" w:hAnsi="宋体"/>
                <w:kern w:val="2"/>
                <w:sz w:val="26"/>
                <w:szCs w:val="26"/>
              </w:rPr>
              <w:t>姓名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pStyle w:val="2"/>
              <w:spacing w:line="420" w:lineRule="exact"/>
              <w:jc w:val="center"/>
              <w:rPr>
                <w:rFonts w:ascii="宋体"/>
                <w:kern w:val="2"/>
                <w:sz w:val="26"/>
                <w:szCs w:val="26"/>
              </w:rPr>
            </w:pPr>
            <w:r>
              <w:rPr>
                <w:rFonts w:hint="eastAsia" w:ascii="宋体" w:hAnsi="宋体"/>
                <w:kern w:val="2"/>
                <w:sz w:val="26"/>
                <w:szCs w:val="26"/>
              </w:rPr>
              <w:t>所属专业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研究方向</w:t>
            </w: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主要负责内容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64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项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目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组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成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员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主 讲 课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任课教师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课程名称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授课对象</w:t>
            </w:r>
          </w:p>
          <w:p>
            <w:pPr>
              <w:spacing w:line="300" w:lineRule="exact"/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（博士</w:t>
            </w:r>
            <w:r>
              <w:rPr>
                <w:rFonts w:ascii="宋体" w:hAnsi="宋体"/>
                <w:sz w:val="27"/>
                <w:szCs w:val="27"/>
              </w:rPr>
              <w:t>/</w:t>
            </w:r>
            <w:r>
              <w:rPr>
                <w:rFonts w:hint="eastAsia" w:ascii="宋体" w:hAnsi="宋体"/>
                <w:sz w:val="27"/>
                <w:szCs w:val="27"/>
              </w:rPr>
              <w:t>学术型硕士</w:t>
            </w:r>
            <w:r>
              <w:rPr>
                <w:rFonts w:ascii="宋体" w:hAnsi="宋体"/>
                <w:sz w:val="27"/>
                <w:szCs w:val="27"/>
              </w:rPr>
              <w:t>/</w:t>
            </w:r>
            <w:r>
              <w:rPr>
                <w:rFonts w:hint="eastAsia" w:ascii="宋体" w:hAnsi="宋体"/>
                <w:sz w:val="27"/>
                <w:szCs w:val="27"/>
              </w:rPr>
              <w:t>专业学位型硕士）</w:t>
            </w:r>
          </w:p>
        </w:tc>
        <w:tc>
          <w:tcPr>
            <w:tcW w:w="2018" w:type="dxa"/>
            <w:vAlign w:val="center"/>
          </w:tcPr>
          <w:p>
            <w:pPr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备</w:t>
            </w:r>
            <w:r>
              <w:rPr>
                <w:rFonts w:ascii="宋体" w:hAnsi="宋体"/>
                <w:sz w:val="27"/>
                <w:szCs w:val="27"/>
              </w:rPr>
              <w:t xml:space="preserve">  </w:t>
            </w:r>
            <w:r>
              <w:rPr>
                <w:rFonts w:hint="eastAsia" w:ascii="宋体" w:hAnsi="宋体"/>
                <w:sz w:val="27"/>
                <w:szCs w:val="27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</w:tbl>
    <w:p>
      <w:pPr>
        <w:pageBreakBefore/>
        <w:widowControl/>
        <w:rPr>
          <w:rFonts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2．立项依据</w:t>
      </w:r>
    </w:p>
    <w:tbl>
      <w:tblPr>
        <w:tblStyle w:val="7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5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b/>
                <w:sz w:val="27"/>
                <w:szCs w:val="27"/>
              </w:rPr>
            </w:pPr>
            <w:r>
              <w:rPr>
                <w:rFonts w:hint="eastAsia"/>
                <w:b/>
                <w:sz w:val="27"/>
                <w:szCs w:val="27"/>
              </w:rPr>
              <w:t>项目建设的意义；国内外建设概况、发展趋势；应用前景；前期已开展的相关工作；特色及创新性</w:t>
            </w:r>
          </w:p>
          <w:p>
            <w:pPr>
              <w:spacing w:line="420" w:lineRule="exact"/>
              <w:ind w:firstLine="520" w:firstLineChars="200"/>
              <w:rPr>
                <w:rFonts w:ascii="宋体"/>
                <w:sz w:val="26"/>
                <w:szCs w:val="26"/>
              </w:rPr>
            </w:pPr>
          </w:p>
        </w:tc>
      </w:tr>
    </w:tbl>
    <w:p>
      <w:pPr>
        <w:pageBreakBefore/>
        <w:widowControl/>
        <w:rPr>
          <w:rFonts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3．建设方案</w:t>
      </w:r>
    </w:p>
    <w:tbl>
      <w:tblPr>
        <w:tblStyle w:val="7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5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hint="eastAsia" w:eastAsiaTheme="minorEastAsia"/>
                <w:b/>
                <w:sz w:val="27"/>
                <w:szCs w:val="27"/>
                <w:lang w:val="en-US" w:eastAsia="zh-CN"/>
              </w:rPr>
            </w:pPr>
            <w:r>
              <w:rPr>
                <w:rFonts w:hint="eastAsia"/>
                <w:b/>
                <w:sz w:val="27"/>
                <w:szCs w:val="27"/>
              </w:rPr>
              <w:t>拟建设案例内容</w:t>
            </w:r>
            <w:r>
              <w:rPr>
                <w:rFonts w:hint="eastAsia"/>
                <w:b/>
                <w:sz w:val="27"/>
                <w:szCs w:val="27"/>
                <w:lang w:eastAsia="zh-CN"/>
              </w:rPr>
              <w:t>、</w:t>
            </w:r>
            <w:r>
              <w:rPr>
                <w:b/>
                <w:sz w:val="27"/>
                <w:szCs w:val="27"/>
              </w:rPr>
              <w:t>讲授模块及主要内容</w:t>
            </w:r>
            <w:r>
              <w:rPr>
                <w:rFonts w:hint="eastAsia"/>
                <w:b/>
                <w:sz w:val="27"/>
                <w:szCs w:val="27"/>
                <w:lang w:val="en-US" w:eastAsia="zh-CN"/>
              </w:rPr>
              <w:t>等</w:t>
            </w:r>
          </w:p>
          <w:p>
            <w:pPr>
              <w:spacing w:line="420" w:lineRule="exact"/>
              <w:ind w:firstLine="520" w:firstLineChars="200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建设的进度安排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预期成果与呈现形式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0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所在单位的政策鼓励与支持措施（制度保障、经费支持、单位已有案例建设成果等）</w:t>
            </w:r>
          </w:p>
        </w:tc>
      </w:tr>
    </w:tbl>
    <w:p>
      <w:pPr>
        <w:rPr>
          <w:rFonts w:ascii="宋体" w:hAnsi="宋体" w:eastAsia="宋体"/>
          <w:sz w:val="26"/>
          <w:szCs w:val="26"/>
        </w:rPr>
        <w:sectPr>
          <w:footerReference r:id="rId5" w:type="default"/>
          <w:pgSz w:w="11906" w:h="16838"/>
          <w:pgMar w:top="1588" w:right="1474" w:bottom="1134" w:left="1474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5655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经费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预算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（包括项目建设中的人员劳务、图书资料、网络建设、会议研讨、材料打印复印、图书出版等）</w:t>
            </w: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项目明细</w:t>
            </w: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合 计</w:t>
            </w: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</w:tbl>
    <w:p>
      <w:pPr>
        <w:rPr>
          <w:rFonts w:ascii="宋体" w:hAnsi="宋体" w:eastAsia="宋体"/>
          <w:sz w:val="26"/>
          <w:szCs w:val="26"/>
        </w:rPr>
      </w:pPr>
    </w:p>
    <w:p>
      <w:pPr>
        <w:rPr>
          <w:rFonts w:ascii="宋体" w:hAnsi="宋体" w:eastAsia="宋体"/>
          <w:sz w:val="26"/>
          <w:szCs w:val="26"/>
        </w:rPr>
        <w:sectPr>
          <w:pgSz w:w="11906" w:h="16838"/>
          <w:pgMar w:top="1588" w:right="1474" w:bottom="1134" w:left="1474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ascii="宋体"/>
          <w:b/>
          <w:color w:val="auto"/>
          <w:sz w:val="28"/>
        </w:rPr>
      </w:pPr>
      <w:r>
        <w:rPr>
          <w:rFonts w:ascii="宋体" w:hAnsi="宋体"/>
          <w:b/>
          <w:color w:val="auto"/>
          <w:sz w:val="28"/>
        </w:rPr>
        <w:t>4.</w:t>
      </w:r>
      <w:r>
        <w:rPr>
          <w:rFonts w:hint="eastAsia" w:ascii="宋体" w:hAnsi="宋体"/>
          <w:b/>
          <w:color w:val="auto"/>
          <w:sz w:val="28"/>
        </w:rPr>
        <w:t>推荐意见</w:t>
      </w:r>
    </w:p>
    <w:tbl>
      <w:tblPr>
        <w:tblStyle w:val="6"/>
        <w:tblW w:w="9022" w:type="dxa"/>
        <w:tblInd w:w="137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02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pStyle w:val="16"/>
              <w:spacing w:before="240" w:beforeLines="0" w:line="600" w:lineRule="exact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color w:val="auto"/>
                <w:sz w:val="24"/>
              </w:rPr>
            </w:pPr>
          </w:p>
          <w:p>
            <w:pPr>
              <w:spacing w:line="600" w:lineRule="exact"/>
              <w:rPr>
                <w:color w:val="auto"/>
                <w:sz w:val="24"/>
              </w:rPr>
            </w:pPr>
          </w:p>
          <w:p>
            <w:pPr>
              <w:spacing w:line="60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                     </w:t>
            </w:r>
            <w:r>
              <w:rPr>
                <w:rFonts w:hint="eastAsia"/>
                <w:color w:val="auto"/>
                <w:sz w:val="24"/>
              </w:rPr>
              <w:t>项目负责人（签名）：</w:t>
            </w:r>
          </w:p>
          <w:p>
            <w:pPr>
              <w:spacing w:after="240" w:afterLines="0" w:line="600" w:lineRule="exact"/>
              <w:ind w:right="840" w:rightChars="400" w:firstLine="240" w:firstLineChars="100"/>
              <w:jc w:val="right"/>
              <w:rPr>
                <w:rFonts w:ascii="宋体" w:hAnsi="宋体"/>
                <w:color w:val="auto"/>
                <w:sz w:val="24"/>
              </w:rPr>
            </w:pPr>
          </w:p>
          <w:p>
            <w:pPr>
              <w:spacing w:after="240" w:afterLines="0" w:line="600" w:lineRule="exact"/>
              <w:ind w:right="840" w:rightChars="400" w:firstLine="240" w:firstLineChars="100"/>
              <w:jc w:val="right"/>
              <w:rPr>
                <w:rFonts w:asci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年</w:t>
            </w:r>
            <w:r>
              <w:rPr>
                <w:rFonts w:ascii="宋体" w:hAnsi="宋体"/>
                <w:color w:val="auto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ascii="宋体" w:hAnsi="宋体"/>
                <w:color w:val="auto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6" w:hRule="atLeast"/>
        </w:trPr>
        <w:tc>
          <w:tcPr>
            <w:tcW w:w="902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pStyle w:val="16"/>
              <w:spacing w:before="240" w:beforeLines="0" w:line="600" w:lineRule="exact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单位审核意见：</w:t>
            </w:r>
          </w:p>
          <w:p>
            <w:pPr>
              <w:pStyle w:val="16"/>
              <w:spacing w:before="240" w:beforeLines="0"/>
              <w:rPr>
                <w:rFonts w:ascii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pStyle w:val="16"/>
              <w:spacing w:before="240" w:beforeLines="0"/>
              <w:ind w:firstLine="1920" w:firstLineChars="800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单位盖章：</w:t>
            </w:r>
          </w:p>
          <w:p>
            <w:pPr>
              <w:pStyle w:val="16"/>
              <w:spacing w:before="240" w:beforeLines="0"/>
              <w:rPr>
                <w:rFonts w:ascii="宋体"/>
                <w:color w:val="auto"/>
                <w:sz w:val="24"/>
                <w:szCs w:val="24"/>
              </w:rPr>
            </w:pPr>
          </w:p>
          <w:p>
            <w:pPr>
              <w:pStyle w:val="16"/>
              <w:spacing w:before="240" w:beforeLines="0"/>
              <w:ind w:right="840" w:rightChars="400" w:firstLine="5280" w:firstLineChars="2200"/>
              <w:jc w:val="righ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</w:t>
            </w:r>
          </w:p>
        </w:tc>
      </w:tr>
    </w:tbl>
    <w:p>
      <w:pPr>
        <w:pStyle w:val="17"/>
        <w:spacing w:before="0" w:beforeLines="0" w:beforeAutospacing="0" w:after="0" w:afterLines="0" w:afterAutospacing="0" w:line="560" w:lineRule="exact"/>
        <w:jc w:val="both"/>
        <w:rPr>
          <w:rFonts w:ascii="黑体" w:hAnsi="黑体" w:eastAsia="黑体" w:cs="Times New Roman"/>
          <w:color w:val="auto"/>
          <w:sz w:val="32"/>
          <w:szCs w:val="32"/>
        </w:rPr>
      </w:pPr>
    </w:p>
    <w:sectPr>
      <w:footerReference r:id="rId6" w:type="default"/>
      <w:pgSz w:w="11906" w:h="16838"/>
      <w:pgMar w:top="1588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14"/>
        <w:rFonts w:ascii="Times New Roman"/>
        <w:sz w:val="28"/>
        <w:szCs w:val="28"/>
      </w:rPr>
    </w:pPr>
    <w:r>
      <w:rPr>
        <w:rStyle w:val="14"/>
        <w:rFonts w:ascii="Times New Roman"/>
        <w:sz w:val="28"/>
        <w:szCs w:val="28"/>
      </w:rPr>
      <w:t xml:space="preserve">— </w:t>
    </w:r>
    <w:r>
      <w:rPr>
        <w:rStyle w:val="14"/>
        <w:rFonts w:ascii="Times New Roman"/>
        <w:sz w:val="28"/>
        <w:szCs w:val="28"/>
      </w:rPr>
      <w:fldChar w:fldCharType="begin"/>
    </w:r>
    <w:r>
      <w:rPr>
        <w:rStyle w:val="14"/>
        <w:rFonts w:ascii="Times New Roman"/>
        <w:sz w:val="28"/>
        <w:szCs w:val="28"/>
      </w:rPr>
      <w:instrText xml:space="preserve">PAGE  </w:instrText>
    </w:r>
    <w:r>
      <w:rPr>
        <w:rStyle w:val="14"/>
        <w:rFonts w:ascii="Times New Roman"/>
        <w:sz w:val="28"/>
        <w:szCs w:val="28"/>
      </w:rPr>
      <w:fldChar w:fldCharType="separate"/>
    </w:r>
    <w:r>
      <w:rPr>
        <w:rStyle w:val="14"/>
        <w:rFonts w:ascii="Times New Roman"/>
        <w:sz w:val="28"/>
        <w:szCs w:val="28"/>
      </w:rPr>
      <w:t>18</w:t>
    </w:r>
    <w:r>
      <w:rPr>
        <w:rStyle w:val="14"/>
        <w:rFonts w:ascii="Times New Roman"/>
        <w:sz w:val="28"/>
        <w:szCs w:val="28"/>
      </w:rPr>
      <w:fldChar w:fldCharType="end"/>
    </w:r>
    <w:r>
      <w:rPr>
        <w:rStyle w:val="14"/>
        <w:rFonts w:ascii="Times New Roman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14"/>
        <w:rFonts w:ascii="Times New Roman"/>
        <w:sz w:val="28"/>
        <w:szCs w:val="28"/>
      </w:rPr>
    </w:pPr>
    <w:r>
      <w:rPr>
        <w:rStyle w:val="14"/>
        <w:rFonts w:ascii="Times New Roman"/>
        <w:sz w:val="28"/>
        <w:szCs w:val="28"/>
      </w:rPr>
      <w:t xml:space="preserve">— </w:t>
    </w:r>
    <w:r>
      <w:rPr>
        <w:rStyle w:val="14"/>
        <w:rFonts w:ascii="Times New Roman"/>
        <w:sz w:val="28"/>
        <w:szCs w:val="28"/>
      </w:rPr>
      <w:fldChar w:fldCharType="begin"/>
    </w:r>
    <w:r>
      <w:rPr>
        <w:rStyle w:val="14"/>
        <w:rFonts w:ascii="Times New Roman"/>
        <w:sz w:val="28"/>
        <w:szCs w:val="28"/>
      </w:rPr>
      <w:instrText xml:space="preserve">PAGE  </w:instrText>
    </w:r>
    <w:r>
      <w:rPr>
        <w:rStyle w:val="14"/>
        <w:rFonts w:ascii="Times New Roman"/>
        <w:sz w:val="28"/>
        <w:szCs w:val="28"/>
      </w:rPr>
      <w:fldChar w:fldCharType="separate"/>
    </w:r>
    <w:r>
      <w:rPr>
        <w:rStyle w:val="14"/>
        <w:rFonts w:ascii="Times New Roman"/>
        <w:sz w:val="28"/>
        <w:szCs w:val="28"/>
      </w:rPr>
      <w:t>18</w:t>
    </w:r>
    <w:r>
      <w:rPr>
        <w:rStyle w:val="14"/>
        <w:rFonts w:ascii="Times New Roman"/>
        <w:sz w:val="28"/>
        <w:szCs w:val="28"/>
      </w:rPr>
      <w:fldChar w:fldCharType="end"/>
    </w:r>
    <w:r>
      <w:rPr>
        <w:rStyle w:val="14"/>
        <w:rFonts w:ascii="Times New Roman"/>
        <w:sz w:val="28"/>
        <w:szCs w:val="28"/>
      </w:rPr>
      <w:t xml:space="preserve"> —</w: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315" w:leftChars="150" w:right="315" w:rightChars="150"/>
    </w:pPr>
    <w:r>
      <w:rPr>
        <w:rStyle w:val="14"/>
        <w:rFonts w:ascii="Times New Roman"/>
        <w:sz w:val="28"/>
        <w:szCs w:val="28"/>
      </w:rPr>
      <w:t xml:space="preserve">— </w:t>
    </w:r>
    <w:r>
      <w:rPr>
        <w:rStyle w:val="14"/>
        <w:rFonts w:ascii="Times New Roman"/>
        <w:sz w:val="28"/>
        <w:szCs w:val="28"/>
      </w:rPr>
      <w:fldChar w:fldCharType="begin"/>
    </w:r>
    <w:r>
      <w:rPr>
        <w:rStyle w:val="14"/>
        <w:rFonts w:ascii="Times New Roman"/>
        <w:sz w:val="28"/>
        <w:szCs w:val="28"/>
      </w:rPr>
      <w:instrText xml:space="preserve">PAGE  </w:instrText>
    </w:r>
    <w:r>
      <w:rPr>
        <w:rStyle w:val="14"/>
        <w:rFonts w:ascii="Times New Roman"/>
        <w:sz w:val="28"/>
        <w:szCs w:val="28"/>
      </w:rPr>
      <w:fldChar w:fldCharType="separate"/>
    </w:r>
    <w:r>
      <w:rPr>
        <w:rStyle w:val="14"/>
        <w:rFonts w:ascii="Times New Roman"/>
        <w:sz w:val="28"/>
        <w:szCs w:val="28"/>
      </w:rPr>
      <w:t>18</w:t>
    </w:r>
    <w:r>
      <w:rPr>
        <w:rStyle w:val="14"/>
        <w:rFonts w:ascii="Times New Roman"/>
        <w:sz w:val="28"/>
        <w:szCs w:val="28"/>
      </w:rPr>
      <w:fldChar w:fldCharType="end"/>
    </w:r>
    <w:r>
      <w:rPr>
        <w:rStyle w:val="14"/>
        <w:rFonts w:ascii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NWEwOTM0OGUyY2Y4YTIwZGQ3MDdhZDQ4NTdiNTIifQ=="/>
  </w:docVars>
  <w:rsids>
    <w:rsidRoot w:val="002219A3"/>
    <w:rsid w:val="00031034"/>
    <w:rsid w:val="0004198F"/>
    <w:rsid w:val="000B495B"/>
    <w:rsid w:val="000E10E0"/>
    <w:rsid w:val="001242B9"/>
    <w:rsid w:val="00127D4A"/>
    <w:rsid w:val="001409F8"/>
    <w:rsid w:val="00146EE3"/>
    <w:rsid w:val="001564D0"/>
    <w:rsid w:val="0016573F"/>
    <w:rsid w:val="00191B31"/>
    <w:rsid w:val="001D7FCF"/>
    <w:rsid w:val="001E31CD"/>
    <w:rsid w:val="001E42F7"/>
    <w:rsid w:val="001F77C1"/>
    <w:rsid w:val="002143E7"/>
    <w:rsid w:val="002219A3"/>
    <w:rsid w:val="00226AD7"/>
    <w:rsid w:val="0025328A"/>
    <w:rsid w:val="00254F9B"/>
    <w:rsid w:val="00264B47"/>
    <w:rsid w:val="00294615"/>
    <w:rsid w:val="002D797A"/>
    <w:rsid w:val="002E575E"/>
    <w:rsid w:val="002E750A"/>
    <w:rsid w:val="00311BF4"/>
    <w:rsid w:val="00316F70"/>
    <w:rsid w:val="0039445D"/>
    <w:rsid w:val="00397342"/>
    <w:rsid w:val="003A0162"/>
    <w:rsid w:val="003A55F9"/>
    <w:rsid w:val="003A59C5"/>
    <w:rsid w:val="003D5BC9"/>
    <w:rsid w:val="003D787A"/>
    <w:rsid w:val="00435179"/>
    <w:rsid w:val="00465485"/>
    <w:rsid w:val="004964C8"/>
    <w:rsid w:val="004A58DE"/>
    <w:rsid w:val="004B2594"/>
    <w:rsid w:val="004B2EAD"/>
    <w:rsid w:val="004C1B9C"/>
    <w:rsid w:val="0055223D"/>
    <w:rsid w:val="00554017"/>
    <w:rsid w:val="0056701E"/>
    <w:rsid w:val="00581ED5"/>
    <w:rsid w:val="005843A2"/>
    <w:rsid w:val="005A30F9"/>
    <w:rsid w:val="005D2C7C"/>
    <w:rsid w:val="005E4D8E"/>
    <w:rsid w:val="005F6D26"/>
    <w:rsid w:val="00606087"/>
    <w:rsid w:val="00647FD7"/>
    <w:rsid w:val="006706BA"/>
    <w:rsid w:val="006838AE"/>
    <w:rsid w:val="006D6AD1"/>
    <w:rsid w:val="00732437"/>
    <w:rsid w:val="007553B7"/>
    <w:rsid w:val="00761B7E"/>
    <w:rsid w:val="00780327"/>
    <w:rsid w:val="007E1659"/>
    <w:rsid w:val="007E5656"/>
    <w:rsid w:val="007F366A"/>
    <w:rsid w:val="008172D9"/>
    <w:rsid w:val="0084673B"/>
    <w:rsid w:val="00850EF9"/>
    <w:rsid w:val="0086141A"/>
    <w:rsid w:val="008A6A20"/>
    <w:rsid w:val="008B5D2A"/>
    <w:rsid w:val="008C3BD0"/>
    <w:rsid w:val="008E7EC2"/>
    <w:rsid w:val="00977820"/>
    <w:rsid w:val="00996249"/>
    <w:rsid w:val="00996ABF"/>
    <w:rsid w:val="009C6159"/>
    <w:rsid w:val="009C7D86"/>
    <w:rsid w:val="009D53F7"/>
    <w:rsid w:val="009E3826"/>
    <w:rsid w:val="009F304F"/>
    <w:rsid w:val="009F7B81"/>
    <w:rsid w:val="00A26F7C"/>
    <w:rsid w:val="00A3067D"/>
    <w:rsid w:val="00A37154"/>
    <w:rsid w:val="00A56306"/>
    <w:rsid w:val="00A638ED"/>
    <w:rsid w:val="00A6655B"/>
    <w:rsid w:val="00A82061"/>
    <w:rsid w:val="00A8278B"/>
    <w:rsid w:val="00A83A95"/>
    <w:rsid w:val="00A87858"/>
    <w:rsid w:val="00A95601"/>
    <w:rsid w:val="00AB42E9"/>
    <w:rsid w:val="00AC70DB"/>
    <w:rsid w:val="00B03B39"/>
    <w:rsid w:val="00B04514"/>
    <w:rsid w:val="00B24B53"/>
    <w:rsid w:val="00B508F6"/>
    <w:rsid w:val="00B60A81"/>
    <w:rsid w:val="00B610EF"/>
    <w:rsid w:val="00B8538A"/>
    <w:rsid w:val="00BB1580"/>
    <w:rsid w:val="00BD23F7"/>
    <w:rsid w:val="00BE3673"/>
    <w:rsid w:val="00BE5CBA"/>
    <w:rsid w:val="00BE6457"/>
    <w:rsid w:val="00C22445"/>
    <w:rsid w:val="00C41932"/>
    <w:rsid w:val="00C70A66"/>
    <w:rsid w:val="00C85962"/>
    <w:rsid w:val="00C93380"/>
    <w:rsid w:val="00CA533B"/>
    <w:rsid w:val="00CB3C39"/>
    <w:rsid w:val="00CE0CF7"/>
    <w:rsid w:val="00CF55C3"/>
    <w:rsid w:val="00D02357"/>
    <w:rsid w:val="00D204DC"/>
    <w:rsid w:val="00D3466A"/>
    <w:rsid w:val="00D4156B"/>
    <w:rsid w:val="00D45D1D"/>
    <w:rsid w:val="00D6164D"/>
    <w:rsid w:val="00DA6046"/>
    <w:rsid w:val="00DB6C89"/>
    <w:rsid w:val="00DD557E"/>
    <w:rsid w:val="00DF3AB9"/>
    <w:rsid w:val="00E070B0"/>
    <w:rsid w:val="00E14FBF"/>
    <w:rsid w:val="00E17CDA"/>
    <w:rsid w:val="00E40416"/>
    <w:rsid w:val="00E554C9"/>
    <w:rsid w:val="00E9219C"/>
    <w:rsid w:val="00E9375A"/>
    <w:rsid w:val="00EA262C"/>
    <w:rsid w:val="00ED45CE"/>
    <w:rsid w:val="00EE2203"/>
    <w:rsid w:val="00EE6E73"/>
    <w:rsid w:val="00F21734"/>
    <w:rsid w:val="00F34027"/>
    <w:rsid w:val="00F45BAD"/>
    <w:rsid w:val="00F54870"/>
    <w:rsid w:val="00FD511B"/>
    <w:rsid w:val="00FD6FBF"/>
    <w:rsid w:val="00FF42CF"/>
    <w:rsid w:val="03F04E05"/>
    <w:rsid w:val="0E3E501E"/>
    <w:rsid w:val="11716160"/>
    <w:rsid w:val="13BA2040"/>
    <w:rsid w:val="1B633DA2"/>
    <w:rsid w:val="28DE3C83"/>
    <w:rsid w:val="35A10512"/>
    <w:rsid w:val="399D40E4"/>
    <w:rsid w:val="40CD028F"/>
    <w:rsid w:val="4B8143E3"/>
    <w:rsid w:val="59F547EE"/>
    <w:rsid w:val="5B525C87"/>
    <w:rsid w:val="5F6917F1"/>
    <w:rsid w:val="64137F7D"/>
    <w:rsid w:val="68DB72BC"/>
    <w:rsid w:val="68DE6DAC"/>
    <w:rsid w:val="6ED266E0"/>
    <w:rsid w:val="76D90BB3"/>
    <w:rsid w:val="78300CA6"/>
    <w:rsid w:val="7DD2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rPr>
      <w:rFonts w:ascii="Calibri" w:hAnsi="Calibri" w:eastAsia="宋体" w:cs="Times New Roman"/>
      <w:kern w:val="0"/>
      <w:sz w:val="20"/>
      <w:szCs w:val="20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8"/>
    <w:link w:val="2"/>
    <w:qFormat/>
    <w:uiPriority w:val="0"/>
    <w:rPr>
      <w:rFonts w:ascii="Calibri" w:hAnsi="Calibri" w:eastAsia="宋体" w:cs="Times New Roman"/>
      <w:kern w:val="0"/>
      <w:sz w:val="20"/>
      <w:szCs w:val="20"/>
    </w:rPr>
  </w:style>
  <w:style w:type="character" w:customStyle="1" w:styleId="14">
    <w:name w:val="Page Number1"/>
    <w:basedOn w:val="8"/>
    <w:qFormat/>
    <w:uiPriority w:val="99"/>
    <w:rPr>
      <w:rFonts w:cs="Times New Roman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Times New Roman" w:eastAsia="宋体"/>
      <w:sz w:val="21"/>
      <w:szCs w:val="24"/>
    </w:rPr>
  </w:style>
  <w:style w:type="paragraph" w:customStyle="1" w:styleId="16">
    <w:name w:val="Date"/>
    <w:basedOn w:val="1"/>
    <w:next w:val="1"/>
    <w:qFormat/>
    <w:uiPriority w:val="0"/>
    <w:rPr>
      <w:rFonts w:ascii="Calibri" w:hAnsi="Calibri" w:eastAsia="宋体"/>
    </w:rPr>
  </w:style>
  <w:style w:type="paragraph" w:customStyle="1" w:styleId="1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</Company>
  <Pages>10</Pages>
  <Words>632</Words>
  <Characters>636</Characters>
  <Lines>3</Lines>
  <Paragraphs>1</Paragraphs>
  <TotalTime>2</TotalTime>
  <ScaleCrop>false</ScaleCrop>
  <LinksUpToDate>false</LinksUpToDate>
  <CharactersWithSpaces>731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2020-07-07T01:13:00Z</dcterms:created>
  <dc:creator>Administrator</dc:creator>
  <cp:lastModifiedBy>垢彼补池种</cp:lastModifiedBy>
  <cp:lastPrinted>2020-07-07T01:13:00Z</cp:lastPrinted>
  <dcterms:modified xsi:type="dcterms:W3CDTF">2024-07-17T09:30:49Z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EEB5862A633D477FA81D0A32CBABBDF5_13</vt:lpwstr>
  </property>
</Properties>
</file>